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B307" w14:textId="3CB55A23" w:rsidR="004A1B0E" w:rsidRDefault="004A1B0E">
      <w:pPr>
        <w:rPr>
          <w:rStyle w:val="tlid-translation"/>
          <w:rFonts w:hint="eastAsia"/>
        </w:rPr>
      </w:pPr>
      <w:r>
        <w:rPr>
          <w:rStyle w:val="tlid-translation"/>
          <w:rFonts w:hint="eastAsia"/>
        </w:rPr>
        <w:t xml:space="preserve">　意味不明なところがあれこれあるから、色付けをしながら歌詞の解説を書いておきますね。普段はあまりしないことなのですが、お友達に向けていたり昨今の事情について書いていたり色々とあるので解説を入れておくのが良いと思ったのよ。</w:t>
      </w:r>
    </w:p>
    <w:p w14:paraId="530459F5" w14:textId="77777777" w:rsidR="004A1B0E" w:rsidRDefault="004A1B0E">
      <w:pPr>
        <w:rPr>
          <w:rStyle w:val="tlid-translation"/>
        </w:rPr>
      </w:pPr>
    </w:p>
    <w:p w14:paraId="2470ACD7" w14:textId="595746D1" w:rsidR="004A1B0E" w:rsidRDefault="004A1B0E">
      <w:pPr>
        <w:rPr>
          <w:rStyle w:val="tlid-translation"/>
        </w:rPr>
      </w:pPr>
      <w:r>
        <w:rPr>
          <w:rStyle w:val="tlid-translation"/>
          <w:rFonts w:hint="eastAsia"/>
        </w:rPr>
        <w:t xml:space="preserve">　以下、訳詞とか。</w:t>
      </w:r>
    </w:p>
    <w:p w14:paraId="5342E4F5" w14:textId="77777777" w:rsidR="004A1B0E" w:rsidRDefault="004A1B0E">
      <w:pPr>
        <w:rPr>
          <w:rStyle w:val="tlid-translation"/>
          <w:rFonts w:hint="eastAsia"/>
        </w:rPr>
      </w:pPr>
    </w:p>
    <w:p w14:paraId="2110FBAA" w14:textId="68FBF19B" w:rsidR="00044CC8" w:rsidRPr="004A1B0E" w:rsidRDefault="00044CC8">
      <w:pPr>
        <w:rPr>
          <w:rStyle w:val="tlid-translation"/>
          <w:color w:val="4472C4" w:themeColor="accent1"/>
        </w:rPr>
      </w:pPr>
      <w:r w:rsidRPr="004A1B0E">
        <w:rPr>
          <w:rStyle w:val="tlid-translation"/>
          <w:rFonts w:hint="eastAsia"/>
          <w:color w:val="4472C4" w:themeColor="accent1"/>
        </w:rPr>
        <w:t>まるで幽霊のように、それは現れて消えていった</w:t>
      </w:r>
    </w:p>
    <w:p w14:paraId="6C763FB8" w14:textId="36151DDC" w:rsidR="00044CC8" w:rsidRPr="004A1B0E" w:rsidRDefault="00044CC8">
      <w:pPr>
        <w:rPr>
          <w:rStyle w:val="tlid-translation"/>
          <w:color w:val="4472C4" w:themeColor="accent1"/>
        </w:rPr>
      </w:pPr>
      <w:r w:rsidRPr="004A1B0E">
        <w:rPr>
          <w:rStyle w:val="tlid-translation"/>
          <w:rFonts w:hint="eastAsia"/>
          <w:color w:val="4472C4" w:themeColor="accent1"/>
        </w:rPr>
        <w:t>僕たちはお互いのために、距離を保つ</w:t>
      </w:r>
    </w:p>
    <w:p w14:paraId="541757D3" w14:textId="4034C2C5" w:rsidR="00044CC8" w:rsidRDefault="00044CC8">
      <w:pPr>
        <w:rPr>
          <w:color w:val="FF0000"/>
        </w:rPr>
      </w:pPr>
    </w:p>
    <w:p w14:paraId="4320D0A4" w14:textId="402C5377" w:rsidR="004A1B0E" w:rsidRPr="004A1B0E" w:rsidRDefault="004A1B0E">
      <w:r>
        <w:rPr>
          <w:rFonts w:hint="eastAsia"/>
          <w:color w:val="FF0000"/>
        </w:rPr>
        <w:t xml:space="preserve">　</w:t>
      </w:r>
      <w:r>
        <w:rPr>
          <w:rFonts w:hint="eastAsia"/>
        </w:rPr>
        <w:t>ここまではコロナと対人恐怖症のダブルミーニングになっています。</w:t>
      </w:r>
    </w:p>
    <w:p w14:paraId="218AA253" w14:textId="77777777" w:rsidR="004A1B0E" w:rsidRPr="004A1B0E" w:rsidRDefault="004A1B0E">
      <w:pPr>
        <w:rPr>
          <w:rFonts w:hint="eastAsia"/>
          <w:color w:val="FF0000"/>
        </w:rPr>
      </w:pPr>
    </w:p>
    <w:p w14:paraId="7149A686" w14:textId="1C85DE32" w:rsidR="00044CC8" w:rsidRPr="004A1B0E" w:rsidRDefault="00044CC8">
      <w:pPr>
        <w:rPr>
          <w:rStyle w:val="tlid-translation"/>
          <w:color w:val="4472C4" w:themeColor="accent1"/>
        </w:rPr>
      </w:pPr>
      <w:r w:rsidRPr="004A1B0E">
        <w:rPr>
          <w:rStyle w:val="tlid-translation"/>
          <w:rFonts w:hint="eastAsia"/>
          <w:color w:val="4472C4" w:themeColor="accent1"/>
        </w:rPr>
        <w:t>誰も終わり方を教えてくれない</w:t>
      </w:r>
    </w:p>
    <w:p w14:paraId="2B63C76B" w14:textId="4D25DA4E" w:rsidR="004A1B0E" w:rsidRPr="004A1B0E" w:rsidRDefault="00044CC8">
      <w:pPr>
        <w:rPr>
          <w:rFonts w:hint="eastAsia"/>
          <w:color w:val="4472C4" w:themeColor="accent1"/>
        </w:rPr>
      </w:pPr>
      <w:r w:rsidRPr="004A1B0E">
        <w:rPr>
          <w:rStyle w:val="tlid-translation"/>
          <w:rFonts w:hint="eastAsia"/>
          <w:color w:val="4472C4" w:themeColor="accent1"/>
        </w:rPr>
        <w:t>僕たちは神に祈り続ける</w:t>
      </w:r>
    </w:p>
    <w:p w14:paraId="5DDCE04B" w14:textId="7F8ACBE0" w:rsidR="004A1B0E" w:rsidRDefault="004A1B0E"/>
    <w:p w14:paraId="0ABC53CE" w14:textId="27949ABA" w:rsidR="004A1B0E" w:rsidRDefault="004A1B0E">
      <w:r>
        <w:rPr>
          <w:rFonts w:hint="eastAsia"/>
        </w:rPr>
        <w:t xml:space="preserve">　これはコロナ。</w:t>
      </w:r>
    </w:p>
    <w:p w14:paraId="53729E1E" w14:textId="77777777" w:rsidR="004A1B0E" w:rsidRDefault="004A1B0E">
      <w:pPr>
        <w:rPr>
          <w:rFonts w:hint="eastAsia"/>
        </w:rPr>
      </w:pPr>
    </w:p>
    <w:p w14:paraId="51F4FFF3" w14:textId="13900BDB" w:rsidR="00044CC8" w:rsidRPr="004A1B0E" w:rsidRDefault="00044CC8">
      <w:pPr>
        <w:rPr>
          <w:rStyle w:val="tlid-translation"/>
          <w:color w:val="FF0000"/>
        </w:rPr>
      </w:pPr>
      <w:r w:rsidRPr="004A1B0E">
        <w:rPr>
          <w:rStyle w:val="tlid-translation"/>
          <w:rFonts w:hint="eastAsia"/>
          <w:color w:val="FF0000"/>
        </w:rPr>
        <w:t>失われた人々が集まっている</w:t>
      </w:r>
    </w:p>
    <w:p w14:paraId="4A6B7081" w14:textId="2553A188" w:rsidR="00044CC8" w:rsidRPr="004A1B0E" w:rsidRDefault="00044CC8">
      <w:pPr>
        <w:rPr>
          <w:rStyle w:val="tlid-translation"/>
          <w:color w:val="FF0000"/>
        </w:rPr>
      </w:pPr>
      <w:r w:rsidRPr="004A1B0E">
        <w:rPr>
          <w:rStyle w:val="tlid-translation"/>
          <w:rFonts w:hint="eastAsia"/>
          <w:color w:val="FF0000"/>
        </w:rPr>
        <w:t>彼らは、彼らが属することができる場所に辿りつく</w:t>
      </w:r>
    </w:p>
    <w:p w14:paraId="336F104F" w14:textId="77777777" w:rsidR="004A1B0E" w:rsidRDefault="004A1B0E">
      <w:pPr>
        <w:rPr>
          <w:rStyle w:val="tlid-translation"/>
        </w:rPr>
      </w:pPr>
    </w:p>
    <w:p w14:paraId="6D99272C" w14:textId="580B2CD7" w:rsidR="004A1B0E" w:rsidRDefault="004A1B0E">
      <w:pPr>
        <w:rPr>
          <w:rStyle w:val="tlid-translation"/>
          <w:rFonts w:hint="eastAsia"/>
        </w:rPr>
      </w:pPr>
      <w:r>
        <w:rPr>
          <w:rStyle w:val="tlid-translation"/>
          <w:rFonts w:hint="eastAsia"/>
        </w:rPr>
        <w:t xml:space="preserve">　ここは良くある感じの歌詞＆宗教的な感じ＆「もんむす」と「ぱすめも」オンリーのイベント。えぇ、</w:t>
      </w:r>
      <w:r w:rsidRPr="004A1B0E">
        <w:rPr>
          <w:rStyle w:val="tlid-translation"/>
          <w:rFonts w:hint="eastAsia"/>
          <w:color w:val="FF0000"/>
        </w:rPr>
        <w:t>トリプルミーニング</w:t>
      </w:r>
      <w:r>
        <w:rPr>
          <w:rStyle w:val="tlid-translation"/>
          <w:rFonts w:hint="eastAsia"/>
        </w:rPr>
        <w:t>です。</w:t>
      </w:r>
    </w:p>
    <w:p w14:paraId="1270B2BE" w14:textId="77777777" w:rsidR="004A1B0E" w:rsidRDefault="004A1B0E">
      <w:pPr>
        <w:rPr>
          <w:rStyle w:val="tlid-translation"/>
        </w:rPr>
      </w:pPr>
    </w:p>
    <w:p w14:paraId="0D0B9AF9" w14:textId="2780C776" w:rsidR="00044CC8" w:rsidRPr="004A1B0E" w:rsidRDefault="00044CC8">
      <w:pPr>
        <w:rPr>
          <w:rStyle w:val="tlid-translation"/>
          <w:color w:val="ED7D31" w:themeColor="accent2"/>
        </w:rPr>
      </w:pPr>
      <w:r w:rsidRPr="004A1B0E">
        <w:rPr>
          <w:rStyle w:val="tlid-translation"/>
          <w:rFonts w:hint="eastAsia"/>
          <w:color w:val="ED7D31" w:themeColor="accent2"/>
        </w:rPr>
        <w:t>もしも君がまた魔王になったら</w:t>
      </w:r>
    </w:p>
    <w:p w14:paraId="2A549336" w14:textId="032631DC" w:rsidR="00044CC8" w:rsidRPr="004A1B0E" w:rsidRDefault="00044CC8">
      <w:pPr>
        <w:rPr>
          <w:rStyle w:val="tlid-translation"/>
          <w:color w:val="ED7D31" w:themeColor="accent2"/>
        </w:rPr>
      </w:pPr>
      <w:r w:rsidRPr="004A1B0E">
        <w:rPr>
          <w:rStyle w:val="tlid-translation"/>
          <w:rFonts w:hint="eastAsia"/>
          <w:color w:val="ED7D31" w:themeColor="accent2"/>
        </w:rPr>
        <w:t>僕を呼んでくれ</w:t>
      </w:r>
      <w:r w:rsidR="007A18BF" w:rsidRPr="004A1B0E">
        <w:rPr>
          <w:rStyle w:val="tlid-translation"/>
          <w:rFonts w:hint="eastAsia"/>
          <w:color w:val="ED7D31" w:themeColor="accent2"/>
        </w:rPr>
        <w:t>る</w:t>
      </w:r>
      <w:r w:rsidRPr="004A1B0E">
        <w:rPr>
          <w:rStyle w:val="tlid-translation"/>
          <w:rFonts w:hint="eastAsia"/>
          <w:color w:val="ED7D31" w:themeColor="accent2"/>
        </w:rPr>
        <w:t>？</w:t>
      </w:r>
    </w:p>
    <w:p w14:paraId="7CD46589" w14:textId="3FC4070D" w:rsidR="00044CC8" w:rsidRDefault="00044CC8"/>
    <w:p w14:paraId="5E4F5A7B" w14:textId="1CF6C76C" w:rsidR="004A1B0E" w:rsidRDefault="004A1B0E">
      <w:r>
        <w:rPr>
          <w:rFonts w:hint="eastAsia"/>
        </w:rPr>
        <w:t xml:space="preserve">　各魔王様、お元気されていますか？</w:t>
      </w:r>
    </w:p>
    <w:p w14:paraId="66EFBEAC" w14:textId="77777777" w:rsidR="004A1B0E" w:rsidRPr="00044CC8" w:rsidRDefault="004A1B0E">
      <w:pPr>
        <w:rPr>
          <w:rFonts w:hint="eastAsia"/>
        </w:rPr>
      </w:pPr>
    </w:p>
    <w:p w14:paraId="5A83FB9F" w14:textId="63B7FE8C" w:rsidR="00044CC8" w:rsidRPr="004A1B0E" w:rsidRDefault="00044CC8">
      <w:pPr>
        <w:rPr>
          <w:rStyle w:val="tlid-translation"/>
          <w:color w:val="4472C4" w:themeColor="accent1"/>
        </w:rPr>
      </w:pPr>
      <w:r w:rsidRPr="004A1B0E">
        <w:rPr>
          <w:rStyle w:val="tlid-translation"/>
          <w:rFonts w:hint="eastAsia"/>
          <w:color w:val="4472C4" w:themeColor="accent1"/>
        </w:rPr>
        <w:t>何かが空中に</w:t>
      </w:r>
      <w:r w:rsidR="00D85BBD" w:rsidRPr="004A1B0E">
        <w:rPr>
          <w:rStyle w:val="tlid-translation"/>
          <w:rFonts w:hint="eastAsia"/>
          <w:color w:val="4472C4" w:themeColor="accent1"/>
        </w:rPr>
        <w:t>ある</w:t>
      </w:r>
    </w:p>
    <w:p w14:paraId="32A05443" w14:textId="1B2DDA20" w:rsidR="00044CC8" w:rsidRPr="004A1B0E" w:rsidRDefault="00044CC8">
      <w:pPr>
        <w:rPr>
          <w:rStyle w:val="tlid-translation"/>
          <w:color w:val="4472C4" w:themeColor="accent1"/>
        </w:rPr>
      </w:pPr>
      <w:r w:rsidRPr="004A1B0E">
        <w:rPr>
          <w:rStyle w:val="tlid-translation"/>
          <w:rFonts w:hint="eastAsia"/>
          <w:color w:val="4472C4" w:themeColor="accent1"/>
        </w:rPr>
        <w:t>僕たちは予備が気になっている</w:t>
      </w:r>
    </w:p>
    <w:p w14:paraId="1FDAF8A3" w14:textId="22EB45BD" w:rsidR="00044CC8" w:rsidRPr="004A1B0E" w:rsidRDefault="00044CC8">
      <w:pPr>
        <w:rPr>
          <w:rStyle w:val="tlid-translation"/>
          <w:color w:val="4472C4" w:themeColor="accent1"/>
        </w:rPr>
      </w:pPr>
      <w:r w:rsidRPr="004A1B0E">
        <w:rPr>
          <w:rStyle w:val="tlid-translation"/>
          <w:rFonts w:hint="eastAsia"/>
          <w:color w:val="4472C4" w:themeColor="accent1"/>
        </w:rPr>
        <w:t>人々は天使すら恐れる場所に殺到する</w:t>
      </w:r>
    </w:p>
    <w:p w14:paraId="32FA9B57" w14:textId="33ACD9AF" w:rsidR="00044CC8" w:rsidRPr="004A1B0E" w:rsidRDefault="00044CC8">
      <w:pPr>
        <w:rPr>
          <w:rStyle w:val="tlid-translation"/>
          <w:color w:val="4472C4" w:themeColor="accent1"/>
        </w:rPr>
      </w:pPr>
      <w:r w:rsidRPr="004A1B0E">
        <w:rPr>
          <w:rStyle w:val="tlid-translation"/>
          <w:rFonts w:hint="eastAsia"/>
          <w:color w:val="4472C4" w:themeColor="accent1"/>
        </w:rPr>
        <w:t>そこに何がある</w:t>
      </w:r>
      <w:r w:rsidR="00987FE3" w:rsidRPr="004A1B0E">
        <w:rPr>
          <w:rStyle w:val="tlid-translation"/>
          <w:rFonts w:hint="eastAsia"/>
          <w:color w:val="4472C4" w:themeColor="accent1"/>
        </w:rPr>
        <w:t>の</w:t>
      </w:r>
      <w:r w:rsidRPr="004A1B0E">
        <w:rPr>
          <w:rStyle w:val="tlid-translation"/>
          <w:rFonts w:hint="eastAsia"/>
          <w:color w:val="4472C4" w:themeColor="accent1"/>
        </w:rPr>
        <w:t>？</w:t>
      </w:r>
    </w:p>
    <w:p w14:paraId="1AE82F32" w14:textId="424D344E" w:rsidR="00044CC8" w:rsidRDefault="00044CC8"/>
    <w:p w14:paraId="26DC6569" w14:textId="3B431F22" w:rsidR="004A1B0E" w:rsidRDefault="004A1B0E">
      <w:r>
        <w:rPr>
          <w:rFonts w:hint="eastAsia"/>
        </w:rPr>
        <w:t xml:space="preserve">　この部分はコロナです。</w:t>
      </w:r>
    </w:p>
    <w:p w14:paraId="44A2E200" w14:textId="77777777" w:rsidR="004A1B0E" w:rsidRDefault="004A1B0E">
      <w:pPr>
        <w:rPr>
          <w:rFonts w:hint="eastAsia"/>
        </w:rPr>
      </w:pPr>
    </w:p>
    <w:p w14:paraId="273BE6B3" w14:textId="77777777" w:rsidR="00044CC8" w:rsidRPr="004A1B0E" w:rsidRDefault="00044CC8" w:rsidP="00044CC8">
      <w:pPr>
        <w:rPr>
          <w:rStyle w:val="tlid-translation"/>
          <w:color w:val="FF0000"/>
        </w:rPr>
      </w:pPr>
      <w:r w:rsidRPr="004A1B0E">
        <w:rPr>
          <w:rStyle w:val="tlid-translation"/>
          <w:rFonts w:hint="eastAsia"/>
          <w:color w:val="FF0000"/>
        </w:rPr>
        <w:t>失われた人々が集まっている</w:t>
      </w:r>
    </w:p>
    <w:p w14:paraId="400E1D6B" w14:textId="190E254F" w:rsidR="00044CC8" w:rsidRPr="004A1B0E" w:rsidRDefault="00044CC8" w:rsidP="00044CC8">
      <w:pPr>
        <w:rPr>
          <w:rStyle w:val="tlid-translation"/>
          <w:color w:val="FF0000"/>
        </w:rPr>
      </w:pPr>
      <w:r w:rsidRPr="004A1B0E">
        <w:rPr>
          <w:rStyle w:val="tlid-translation"/>
          <w:rFonts w:hint="eastAsia"/>
          <w:color w:val="FF0000"/>
        </w:rPr>
        <w:t>彼らは、彼らが属することができる場所に辿りつく</w:t>
      </w:r>
    </w:p>
    <w:p w14:paraId="4EBA05E4" w14:textId="5180CC86" w:rsidR="004A1B0E" w:rsidRDefault="004A1B0E" w:rsidP="00044CC8">
      <w:pPr>
        <w:rPr>
          <w:rStyle w:val="tlid-translation"/>
        </w:rPr>
      </w:pPr>
    </w:p>
    <w:p w14:paraId="55332292" w14:textId="692952D9" w:rsidR="004A1B0E" w:rsidRDefault="004A1B0E" w:rsidP="00044CC8">
      <w:pPr>
        <w:rPr>
          <w:rStyle w:val="tlid-translation"/>
        </w:rPr>
      </w:pPr>
      <w:r>
        <w:rPr>
          <w:rStyle w:val="tlid-translation"/>
          <w:rFonts w:hint="eastAsia"/>
        </w:rPr>
        <w:t xml:space="preserve">　トリプルミーニング。</w:t>
      </w:r>
    </w:p>
    <w:p w14:paraId="2231C734" w14:textId="77777777" w:rsidR="004A1B0E" w:rsidRDefault="004A1B0E" w:rsidP="00044CC8">
      <w:pPr>
        <w:rPr>
          <w:rStyle w:val="tlid-translation"/>
          <w:rFonts w:hint="eastAsia"/>
        </w:rPr>
      </w:pPr>
    </w:p>
    <w:p w14:paraId="1E056173" w14:textId="1927C99A" w:rsidR="00044CC8" w:rsidRPr="004A1B0E" w:rsidRDefault="00044CC8">
      <w:pPr>
        <w:rPr>
          <w:rStyle w:val="tlid-translation"/>
          <w:color w:val="ED7D31" w:themeColor="accent2"/>
        </w:rPr>
      </w:pPr>
      <w:r w:rsidRPr="004A1B0E">
        <w:rPr>
          <w:rStyle w:val="tlid-translation"/>
          <w:rFonts w:hint="eastAsia"/>
          <w:color w:val="ED7D31" w:themeColor="accent2"/>
        </w:rPr>
        <w:t>もしも店のカギを見つけたら</w:t>
      </w:r>
    </w:p>
    <w:p w14:paraId="474FA05F" w14:textId="266DC588" w:rsidR="00044CC8" w:rsidRPr="004A1B0E" w:rsidRDefault="00E503BB">
      <w:pPr>
        <w:rPr>
          <w:rStyle w:val="tlid-translation"/>
          <w:color w:val="ED7D31" w:themeColor="accent2"/>
        </w:rPr>
      </w:pPr>
      <w:r w:rsidRPr="004A1B0E">
        <w:rPr>
          <w:rStyle w:val="tlid-translation"/>
          <w:rFonts w:hint="eastAsia"/>
          <w:color w:val="ED7D31" w:themeColor="accent2"/>
        </w:rPr>
        <w:t>お願いだから</w:t>
      </w:r>
      <w:r w:rsidR="00044CC8" w:rsidRPr="004A1B0E">
        <w:rPr>
          <w:rStyle w:val="tlid-translation"/>
          <w:rFonts w:hint="eastAsia"/>
          <w:color w:val="ED7D31" w:themeColor="accent2"/>
        </w:rPr>
        <w:t>僕を起こして</w:t>
      </w:r>
    </w:p>
    <w:p w14:paraId="5176673D" w14:textId="715C39C1" w:rsidR="00044CC8" w:rsidRDefault="00044CC8"/>
    <w:p w14:paraId="7A2082AB" w14:textId="36D93999" w:rsidR="004A1B0E" w:rsidRDefault="004A1B0E">
      <w:r>
        <w:rPr>
          <w:rFonts w:hint="eastAsia"/>
        </w:rPr>
        <w:t xml:space="preserve">　店長の皆様、元気にされてらっしゃいますか？</w:t>
      </w:r>
    </w:p>
    <w:p w14:paraId="12819502" w14:textId="77777777" w:rsidR="004A1B0E" w:rsidRPr="004A1B0E" w:rsidRDefault="004A1B0E">
      <w:pPr>
        <w:rPr>
          <w:rFonts w:hint="eastAsia"/>
        </w:rPr>
      </w:pPr>
    </w:p>
    <w:p w14:paraId="09EEDF56" w14:textId="65A27D7C" w:rsidR="00044CC8" w:rsidRPr="004A1B0E" w:rsidRDefault="00044CC8">
      <w:pPr>
        <w:rPr>
          <w:rStyle w:val="tlid-translation"/>
          <w:color w:val="70AD47" w:themeColor="accent6"/>
        </w:rPr>
      </w:pPr>
      <w:r w:rsidRPr="004A1B0E">
        <w:rPr>
          <w:rStyle w:val="tlid-translation"/>
          <w:rFonts w:hint="eastAsia"/>
          <w:color w:val="70AD47" w:themeColor="accent6"/>
        </w:rPr>
        <w:t>誰も枠にはめ込むことなんてできない</w:t>
      </w:r>
    </w:p>
    <w:p w14:paraId="6F013268" w14:textId="15A076EB" w:rsidR="00044CC8" w:rsidRPr="004A1B0E" w:rsidRDefault="00044CC8">
      <w:pPr>
        <w:rPr>
          <w:rStyle w:val="tlid-translation"/>
          <w:color w:val="70AD47" w:themeColor="accent6"/>
        </w:rPr>
      </w:pPr>
      <w:r w:rsidRPr="004A1B0E">
        <w:rPr>
          <w:rStyle w:val="tlid-translation"/>
          <w:rFonts w:hint="eastAsia"/>
          <w:color w:val="70AD47" w:themeColor="accent6"/>
        </w:rPr>
        <w:t>誰も耐えられないからね</w:t>
      </w:r>
    </w:p>
    <w:p w14:paraId="6481CBF0" w14:textId="5E908237" w:rsidR="00044CC8" w:rsidRPr="004A1B0E" w:rsidRDefault="00044CC8">
      <w:pPr>
        <w:rPr>
          <w:rStyle w:val="tlid-translation"/>
          <w:color w:val="70AD47" w:themeColor="accent6"/>
        </w:rPr>
      </w:pPr>
      <w:r w:rsidRPr="004A1B0E">
        <w:rPr>
          <w:rStyle w:val="tlid-translation"/>
          <w:rFonts w:hint="eastAsia"/>
          <w:color w:val="70AD47" w:themeColor="accent6"/>
        </w:rPr>
        <w:t>誰かから誰かを区別するべきじゃないよ</w:t>
      </w:r>
    </w:p>
    <w:p w14:paraId="77342194" w14:textId="0CB3A1FE" w:rsidR="00044CC8" w:rsidRPr="004A1B0E" w:rsidRDefault="00044CC8">
      <w:pPr>
        <w:rPr>
          <w:rStyle w:val="tlid-translation"/>
          <w:color w:val="70AD47" w:themeColor="accent6"/>
        </w:rPr>
      </w:pPr>
      <w:r w:rsidRPr="004A1B0E">
        <w:rPr>
          <w:rStyle w:val="tlid-translation"/>
          <w:rFonts w:hint="eastAsia"/>
          <w:color w:val="70AD47" w:themeColor="accent6"/>
        </w:rPr>
        <w:t>余計なお世話になるからね</w:t>
      </w:r>
    </w:p>
    <w:p w14:paraId="09CF290D" w14:textId="46837035" w:rsidR="00044CC8" w:rsidRDefault="00044CC8">
      <w:pPr>
        <w:rPr>
          <w:rStyle w:val="tlid-translation"/>
        </w:rPr>
      </w:pPr>
    </w:p>
    <w:p w14:paraId="3B7481FD" w14:textId="47681DDF" w:rsidR="004A1B0E" w:rsidRDefault="004A1B0E">
      <w:pPr>
        <w:rPr>
          <w:rStyle w:val="tlid-translation"/>
          <w:rFonts w:hint="eastAsia"/>
        </w:rPr>
      </w:pPr>
      <w:r>
        <w:rPr>
          <w:rStyle w:val="tlid-translation"/>
          <w:rFonts w:hint="eastAsia"/>
        </w:rPr>
        <w:t xml:space="preserve">　対人恐怖症です。</w:t>
      </w:r>
    </w:p>
    <w:sectPr w:rsidR="004A1B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3DBC" w14:textId="77777777" w:rsidR="00D76F27" w:rsidRDefault="00D76F27" w:rsidP="00044CC8">
      <w:r>
        <w:separator/>
      </w:r>
    </w:p>
  </w:endnote>
  <w:endnote w:type="continuationSeparator" w:id="0">
    <w:p w14:paraId="472F2EF5" w14:textId="77777777" w:rsidR="00D76F27" w:rsidRDefault="00D76F27" w:rsidP="0004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EDF0" w14:textId="77777777" w:rsidR="00D76F27" w:rsidRDefault="00D76F27" w:rsidP="00044CC8">
      <w:r>
        <w:separator/>
      </w:r>
    </w:p>
  </w:footnote>
  <w:footnote w:type="continuationSeparator" w:id="0">
    <w:p w14:paraId="489C6816" w14:textId="77777777" w:rsidR="00D76F27" w:rsidRDefault="00D76F27" w:rsidP="00044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75"/>
    <w:rsid w:val="00044CC8"/>
    <w:rsid w:val="000D3B75"/>
    <w:rsid w:val="003D7842"/>
    <w:rsid w:val="004178B1"/>
    <w:rsid w:val="004A1B0E"/>
    <w:rsid w:val="007A18BF"/>
    <w:rsid w:val="008C2E50"/>
    <w:rsid w:val="00987FE3"/>
    <w:rsid w:val="009B660C"/>
    <w:rsid w:val="00C82B4A"/>
    <w:rsid w:val="00D76F27"/>
    <w:rsid w:val="00D85BBD"/>
    <w:rsid w:val="00E5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73AFD"/>
  <w15:chartTrackingRefBased/>
  <w15:docId w15:val="{3DC33881-1638-4046-9B35-F9C1522A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C8"/>
    <w:pPr>
      <w:tabs>
        <w:tab w:val="center" w:pos="4252"/>
        <w:tab w:val="right" w:pos="8504"/>
      </w:tabs>
      <w:snapToGrid w:val="0"/>
    </w:pPr>
  </w:style>
  <w:style w:type="character" w:customStyle="1" w:styleId="a4">
    <w:name w:val="ヘッダー (文字)"/>
    <w:basedOn w:val="a0"/>
    <w:link w:val="a3"/>
    <w:uiPriority w:val="99"/>
    <w:rsid w:val="00044CC8"/>
  </w:style>
  <w:style w:type="paragraph" w:styleId="a5">
    <w:name w:val="footer"/>
    <w:basedOn w:val="a"/>
    <w:link w:val="a6"/>
    <w:uiPriority w:val="99"/>
    <w:unhideWhenUsed/>
    <w:rsid w:val="00044CC8"/>
    <w:pPr>
      <w:tabs>
        <w:tab w:val="center" w:pos="4252"/>
        <w:tab w:val="right" w:pos="8504"/>
      </w:tabs>
      <w:snapToGrid w:val="0"/>
    </w:pPr>
  </w:style>
  <w:style w:type="character" w:customStyle="1" w:styleId="a6">
    <w:name w:val="フッター (文字)"/>
    <w:basedOn w:val="a0"/>
    <w:link w:val="a5"/>
    <w:uiPriority w:val="99"/>
    <w:rsid w:val="00044CC8"/>
  </w:style>
  <w:style w:type="character" w:customStyle="1" w:styleId="tlid-translation">
    <w:name w:val="tlid-translation"/>
    <w:basedOn w:val="a0"/>
    <w:rsid w:val="0004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9</cp:revision>
  <dcterms:created xsi:type="dcterms:W3CDTF">2020-04-12T09:08:00Z</dcterms:created>
  <dcterms:modified xsi:type="dcterms:W3CDTF">2020-04-12T10:20:00Z</dcterms:modified>
</cp:coreProperties>
</file>